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4C" w:rsidRDefault="005A25DB" w:rsidP="005A25DB">
      <w:pPr>
        <w:spacing w:line="240" w:lineRule="exact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</w:t>
      </w:r>
    </w:p>
    <w:p w:rsidR="00065BCA" w:rsidRDefault="00FC484C" w:rsidP="00FC484C">
      <w:pPr>
        <w:spacing w:line="240" w:lineRule="exact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</w:t>
      </w:r>
      <w:r w:rsidR="002937BD">
        <w:rPr>
          <w:szCs w:val="28"/>
        </w:rPr>
        <w:t xml:space="preserve"> </w:t>
      </w:r>
      <w:r>
        <w:rPr>
          <w:szCs w:val="28"/>
        </w:rPr>
        <w:t>Приложение №1</w:t>
      </w:r>
    </w:p>
    <w:p w:rsidR="00FC484C" w:rsidRDefault="00FC484C" w:rsidP="00FC484C">
      <w:pPr>
        <w:tabs>
          <w:tab w:val="left" w:pos="9930"/>
        </w:tabs>
        <w:spacing w:line="240" w:lineRule="exact"/>
        <w:contextualSpacing/>
        <w:rPr>
          <w:szCs w:val="28"/>
        </w:rPr>
      </w:pPr>
      <w:r>
        <w:rPr>
          <w:szCs w:val="28"/>
        </w:rPr>
        <w:tab/>
        <w:t xml:space="preserve">к приказу  директора </w:t>
      </w:r>
    </w:p>
    <w:p w:rsidR="00FC484C" w:rsidRDefault="00FC484C" w:rsidP="00FC484C">
      <w:pPr>
        <w:tabs>
          <w:tab w:val="left" w:pos="9930"/>
        </w:tabs>
        <w:spacing w:line="240" w:lineRule="exact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ГКУ «СМЭУ        </w:t>
      </w:r>
    </w:p>
    <w:p w:rsidR="00CF694C" w:rsidRDefault="00FC484C" w:rsidP="00FC484C">
      <w:pPr>
        <w:tabs>
          <w:tab w:val="left" w:pos="9930"/>
        </w:tabs>
        <w:spacing w:line="240" w:lineRule="exact"/>
        <w:contextualSpacing/>
        <w:rPr>
          <w:szCs w:val="28"/>
        </w:rPr>
      </w:pPr>
      <w:r>
        <w:rPr>
          <w:szCs w:val="28"/>
        </w:rPr>
        <w:tab/>
        <w:t xml:space="preserve">Пермского края» </w:t>
      </w:r>
    </w:p>
    <w:p w:rsidR="004965D9" w:rsidRDefault="00CF694C" w:rsidP="004965D9">
      <w:pPr>
        <w:tabs>
          <w:tab w:val="left" w:pos="9930"/>
        </w:tabs>
        <w:spacing w:line="240" w:lineRule="exact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</w:t>
      </w:r>
      <w:r w:rsidR="00FC484C">
        <w:rPr>
          <w:szCs w:val="28"/>
        </w:rPr>
        <w:t>от 12.12.2014 г.</w:t>
      </w:r>
      <w:r>
        <w:rPr>
          <w:szCs w:val="28"/>
        </w:rPr>
        <w:t xml:space="preserve"> № 267</w:t>
      </w:r>
    </w:p>
    <w:p w:rsidR="004965D9" w:rsidRDefault="004965D9" w:rsidP="004965D9">
      <w:pPr>
        <w:tabs>
          <w:tab w:val="left" w:pos="9930"/>
        </w:tabs>
        <w:spacing w:line="240" w:lineRule="exact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</w:p>
    <w:p w:rsidR="004965D9" w:rsidRDefault="004965D9" w:rsidP="004965D9">
      <w:pPr>
        <w:tabs>
          <w:tab w:val="left" w:pos="9930"/>
        </w:tabs>
        <w:spacing w:line="240" w:lineRule="exact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  <w:r w:rsidR="00FC484C">
        <w:rPr>
          <w:szCs w:val="28"/>
        </w:rPr>
        <w:t xml:space="preserve"> </w:t>
      </w:r>
      <w:r w:rsidR="008F3A45" w:rsidRPr="00885CEC">
        <w:rPr>
          <w:szCs w:val="28"/>
        </w:rPr>
        <w:t>П</w:t>
      </w:r>
      <w:r w:rsidR="00FC484C">
        <w:rPr>
          <w:szCs w:val="28"/>
        </w:rPr>
        <w:t>ЛАН</w:t>
      </w:r>
    </w:p>
    <w:p w:rsidR="00FC484C" w:rsidRPr="00885CEC" w:rsidRDefault="004965D9" w:rsidP="00FC484C">
      <w:pPr>
        <w:tabs>
          <w:tab w:val="left" w:pos="5760"/>
        </w:tabs>
        <w:spacing w:before="480" w:after="240" w:line="240" w:lineRule="exact"/>
        <w:rPr>
          <w:szCs w:val="28"/>
        </w:rPr>
      </w:pPr>
      <w:r>
        <w:rPr>
          <w:szCs w:val="28"/>
        </w:rPr>
        <w:t xml:space="preserve">                              </w:t>
      </w:r>
      <w:r w:rsidR="00FC484C">
        <w:rPr>
          <w:szCs w:val="28"/>
        </w:rPr>
        <w:t xml:space="preserve"> </w:t>
      </w:r>
      <w:r w:rsidR="002937BD">
        <w:rPr>
          <w:szCs w:val="28"/>
        </w:rPr>
        <w:t xml:space="preserve">по </w:t>
      </w:r>
      <w:r w:rsidR="008F3A45">
        <w:rPr>
          <w:szCs w:val="28"/>
        </w:rPr>
        <w:t>про</w:t>
      </w:r>
      <w:r w:rsidR="008F3A45" w:rsidRPr="00885CEC">
        <w:rPr>
          <w:szCs w:val="28"/>
        </w:rPr>
        <w:t>тиводействи</w:t>
      </w:r>
      <w:r w:rsidR="002937BD">
        <w:rPr>
          <w:szCs w:val="28"/>
        </w:rPr>
        <w:t>ю</w:t>
      </w:r>
      <w:r w:rsidR="008F3A45" w:rsidRPr="00885CEC">
        <w:rPr>
          <w:szCs w:val="28"/>
        </w:rPr>
        <w:t xml:space="preserve"> коррупции в </w:t>
      </w:r>
      <w:r w:rsidR="00065BCA">
        <w:rPr>
          <w:szCs w:val="28"/>
        </w:rPr>
        <w:t xml:space="preserve">ГКУ «СМЭУ </w:t>
      </w:r>
      <w:r w:rsidR="008F3A45" w:rsidRPr="00885CEC">
        <w:rPr>
          <w:szCs w:val="28"/>
        </w:rPr>
        <w:t xml:space="preserve"> Пермского края</w:t>
      </w:r>
      <w:r w:rsidR="00065BCA">
        <w:rPr>
          <w:szCs w:val="28"/>
        </w:rPr>
        <w:t>»</w:t>
      </w:r>
      <w:r w:rsidR="008F3A45" w:rsidRPr="00885CEC">
        <w:rPr>
          <w:szCs w:val="28"/>
        </w:rPr>
        <w:t xml:space="preserve"> на 201</w:t>
      </w:r>
      <w:r w:rsidR="008F3A45">
        <w:rPr>
          <w:szCs w:val="28"/>
        </w:rPr>
        <w:t>4</w:t>
      </w:r>
      <w:r w:rsidR="008F3A45" w:rsidRPr="00885CEC">
        <w:rPr>
          <w:szCs w:val="28"/>
        </w:rPr>
        <w:t>-201</w:t>
      </w:r>
      <w:r w:rsidR="008F3A45">
        <w:rPr>
          <w:szCs w:val="28"/>
        </w:rPr>
        <w:t>6</w:t>
      </w:r>
      <w:r w:rsidR="008F3A45" w:rsidRPr="00885CEC">
        <w:rPr>
          <w:szCs w:val="28"/>
        </w:rPr>
        <w:t xml:space="preserve"> годы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551"/>
        <w:gridCol w:w="2410"/>
        <w:gridCol w:w="1984"/>
        <w:gridCol w:w="4111"/>
      </w:tblGrid>
      <w:tr w:rsidR="00F8789F" w:rsidRPr="00960BB8" w:rsidTr="00D77D70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03" w:rsidRPr="00960BB8" w:rsidRDefault="00283C03" w:rsidP="00855F56">
            <w:pPr>
              <w:spacing w:before="60" w:after="60" w:line="240" w:lineRule="exact"/>
              <w:jc w:val="center"/>
              <w:rPr>
                <w:szCs w:val="28"/>
              </w:rPr>
            </w:pPr>
            <w:proofErr w:type="spellStart"/>
            <w:proofErr w:type="gramStart"/>
            <w:r w:rsidRPr="00960BB8">
              <w:rPr>
                <w:bCs/>
                <w:szCs w:val="28"/>
              </w:rPr>
              <w:t>п</w:t>
            </w:r>
            <w:proofErr w:type="spellEnd"/>
            <w:proofErr w:type="gramEnd"/>
            <w:r w:rsidRPr="00960BB8">
              <w:rPr>
                <w:bCs/>
                <w:szCs w:val="28"/>
              </w:rPr>
              <w:t>/</w:t>
            </w:r>
            <w:proofErr w:type="spellStart"/>
            <w:r w:rsidRPr="00960BB8"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03" w:rsidRPr="00960BB8" w:rsidRDefault="00283C03" w:rsidP="00855F56">
            <w:pPr>
              <w:spacing w:before="60" w:after="60" w:line="240" w:lineRule="exact"/>
              <w:jc w:val="center"/>
              <w:rPr>
                <w:szCs w:val="28"/>
              </w:rPr>
            </w:pPr>
            <w:r w:rsidRPr="00960BB8">
              <w:rPr>
                <w:bCs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03" w:rsidRPr="00960BB8" w:rsidRDefault="00283C03" w:rsidP="00855F56">
            <w:pPr>
              <w:spacing w:before="60" w:after="60" w:line="240" w:lineRule="exact"/>
              <w:jc w:val="center"/>
              <w:rPr>
                <w:szCs w:val="28"/>
              </w:rPr>
            </w:pPr>
            <w:r w:rsidRPr="00960BB8">
              <w:rPr>
                <w:bCs/>
                <w:szCs w:val="28"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03" w:rsidRDefault="00283C03" w:rsidP="00855F56">
            <w:pPr>
              <w:spacing w:before="60" w:after="60" w:line="240" w:lineRule="exact"/>
              <w:jc w:val="center"/>
              <w:rPr>
                <w:bCs/>
                <w:szCs w:val="28"/>
              </w:rPr>
            </w:pPr>
            <w:r w:rsidRPr="00960BB8">
              <w:rPr>
                <w:bCs/>
                <w:szCs w:val="28"/>
              </w:rPr>
              <w:t xml:space="preserve">Срок </w:t>
            </w:r>
          </w:p>
          <w:p w:rsidR="00283C03" w:rsidRPr="00960BB8" w:rsidRDefault="00283C03" w:rsidP="00855F56">
            <w:pPr>
              <w:spacing w:before="60" w:after="60" w:line="240" w:lineRule="exact"/>
              <w:jc w:val="center"/>
              <w:rPr>
                <w:szCs w:val="28"/>
              </w:rPr>
            </w:pPr>
            <w:r w:rsidRPr="00960BB8">
              <w:rPr>
                <w:bCs/>
                <w:szCs w:val="28"/>
              </w:rPr>
              <w:t>выполнения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9F" w:rsidRDefault="00F8789F" w:rsidP="00F8789F">
            <w:pPr>
              <w:spacing w:before="60" w:after="60" w:line="240" w:lineRule="exact"/>
              <w:ind w:right="601"/>
              <w:rPr>
                <w:bCs/>
                <w:szCs w:val="28"/>
              </w:rPr>
            </w:pPr>
          </w:p>
          <w:p w:rsidR="00283C03" w:rsidRPr="00960BB8" w:rsidRDefault="00283C03" w:rsidP="00F8789F">
            <w:pPr>
              <w:spacing w:before="60" w:after="60" w:line="240" w:lineRule="exact"/>
              <w:ind w:right="601"/>
              <w:rPr>
                <w:bCs/>
                <w:szCs w:val="28"/>
              </w:rPr>
            </w:pPr>
            <w:r>
              <w:rPr>
                <w:bCs/>
                <w:szCs w:val="28"/>
              </w:rPr>
              <w:t>Ожидаемые результаты</w:t>
            </w:r>
          </w:p>
        </w:tc>
      </w:tr>
      <w:tr w:rsidR="00F8789F" w:rsidRPr="001008FF" w:rsidTr="00D77D70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0207C8" w:rsidRDefault="00283C03" w:rsidP="00855F56">
            <w:pPr>
              <w:spacing w:line="240" w:lineRule="exact"/>
              <w:jc w:val="center"/>
              <w:rPr>
                <w:szCs w:val="28"/>
                <w:lang w:val="en-US"/>
              </w:rPr>
            </w:pPr>
            <w:r w:rsidRPr="001008FF">
              <w:rPr>
                <w:szCs w:val="28"/>
              </w:rPr>
              <w:t>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1008FF" w:rsidRDefault="00283C03" w:rsidP="00855F56">
            <w:pPr>
              <w:spacing w:line="240" w:lineRule="exact"/>
              <w:jc w:val="center"/>
              <w:rPr>
                <w:szCs w:val="28"/>
              </w:rPr>
            </w:pPr>
            <w:r w:rsidRPr="001008FF"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1008FF" w:rsidRDefault="00283C03" w:rsidP="00855F56">
            <w:pPr>
              <w:spacing w:line="240" w:lineRule="exact"/>
              <w:jc w:val="center"/>
              <w:rPr>
                <w:szCs w:val="28"/>
              </w:rPr>
            </w:pPr>
            <w:r w:rsidRPr="001008FF">
              <w:rPr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1008FF" w:rsidRDefault="00283C03" w:rsidP="00855F56">
            <w:pPr>
              <w:spacing w:line="240" w:lineRule="exact"/>
              <w:jc w:val="center"/>
              <w:rPr>
                <w:szCs w:val="28"/>
              </w:rPr>
            </w:pPr>
            <w:r w:rsidRPr="001008FF">
              <w:rPr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1008FF" w:rsidRDefault="00F8789F" w:rsidP="00F8789F">
            <w:pPr>
              <w:spacing w:line="240" w:lineRule="exact"/>
              <w:ind w:right="601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F8789F" w:rsidRPr="006815FA" w:rsidTr="00D77D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855F56">
            <w:pPr>
              <w:pStyle w:val="Style4"/>
              <w:widowControl/>
              <w:spacing w:line="240" w:lineRule="exact"/>
              <w:jc w:val="center"/>
              <w:rPr>
                <w:rStyle w:val="FontStyle12"/>
                <w:b w:val="0"/>
                <w:spacing w:val="20"/>
                <w:sz w:val="28"/>
                <w:szCs w:val="28"/>
              </w:rPr>
            </w:pPr>
            <w:r w:rsidRPr="006815FA">
              <w:rPr>
                <w:rStyle w:val="FontStyle12"/>
                <w:b w:val="0"/>
                <w:spacing w:val="20"/>
                <w:sz w:val="28"/>
                <w:szCs w:val="28"/>
              </w:rPr>
              <w:t>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05AEC" w:rsidRDefault="00283C03" w:rsidP="00FC484C">
            <w:pPr>
              <w:pStyle w:val="Style3"/>
              <w:widowControl/>
              <w:spacing w:line="240" w:lineRule="exact"/>
              <w:ind w:firstLine="5"/>
              <w:jc w:val="left"/>
              <w:rPr>
                <w:rStyle w:val="FontStyle13"/>
                <w:sz w:val="28"/>
                <w:szCs w:val="28"/>
                <w:vertAlign w:val="superscript"/>
              </w:rPr>
            </w:pPr>
            <w:r w:rsidRPr="00605AEC">
              <w:rPr>
                <w:rStyle w:val="FontStyle13"/>
                <w:sz w:val="28"/>
                <w:szCs w:val="28"/>
              </w:rPr>
              <w:t>Разработ</w:t>
            </w:r>
            <w:r>
              <w:rPr>
                <w:rStyle w:val="FontStyle13"/>
                <w:sz w:val="28"/>
                <w:szCs w:val="28"/>
              </w:rPr>
              <w:t xml:space="preserve">ка </w:t>
            </w:r>
            <w:r w:rsidRPr="00605AEC">
              <w:rPr>
                <w:rStyle w:val="FontStyle13"/>
                <w:sz w:val="28"/>
                <w:szCs w:val="28"/>
              </w:rPr>
              <w:t xml:space="preserve"> и </w:t>
            </w:r>
            <w:r>
              <w:rPr>
                <w:rStyle w:val="FontStyle13"/>
                <w:sz w:val="28"/>
                <w:szCs w:val="28"/>
              </w:rPr>
              <w:t>утверждение приказа  ГКУ «СМЭУ Пермского края» об ответственных лицах за предупреждение коррупционных правонарушений.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05AEC" w:rsidRDefault="00283C03" w:rsidP="00112696">
            <w:pPr>
              <w:pStyle w:val="Style3"/>
              <w:widowControl/>
              <w:spacing w:line="240" w:lineRule="exact"/>
              <w:ind w:right="326"/>
              <w:jc w:val="left"/>
              <w:rPr>
                <w:rStyle w:val="FontStyle13"/>
                <w:sz w:val="28"/>
                <w:szCs w:val="28"/>
              </w:rPr>
            </w:pPr>
            <w:r w:rsidRPr="00605AEC">
              <w:rPr>
                <w:rStyle w:val="FontStyle13"/>
                <w:sz w:val="28"/>
                <w:szCs w:val="28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05AEC" w:rsidRDefault="00283C03" w:rsidP="00855F56">
            <w:pPr>
              <w:pStyle w:val="Style1"/>
              <w:widowControl/>
              <w:spacing w:line="240" w:lineRule="exact"/>
              <w:ind w:firstLine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Исполнено в 1 квартале 2014 года.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Default="00F8789F" w:rsidP="00855F56">
            <w:pPr>
              <w:pStyle w:val="Style1"/>
              <w:widowControl/>
              <w:spacing w:line="240" w:lineRule="exact"/>
              <w:ind w:firstLine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Назначение ответственных лиц за предупреждение коррупционных правонарушений в ГКУ «СМЭУ Пермского края»</w:t>
            </w:r>
          </w:p>
        </w:tc>
      </w:tr>
      <w:tr w:rsidR="00F8789F" w:rsidRPr="006815FA" w:rsidTr="00D77D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AE04C5">
            <w:pPr>
              <w:pStyle w:val="Style5"/>
              <w:widowControl/>
              <w:spacing w:line="240" w:lineRule="exact"/>
              <w:ind w:right="106"/>
              <w:jc w:val="center"/>
              <w:rPr>
                <w:rStyle w:val="FontStyle13"/>
                <w:sz w:val="28"/>
                <w:szCs w:val="28"/>
              </w:rPr>
            </w:pPr>
            <w:r w:rsidRPr="006815FA"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FC484C">
            <w:pPr>
              <w:pStyle w:val="Style5"/>
              <w:widowControl/>
              <w:spacing w:line="240" w:lineRule="exact"/>
              <w:ind w:firstLine="19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Разработка и утверждение  приказ</w:t>
            </w:r>
            <w:r w:rsidR="00B90354">
              <w:rPr>
                <w:rStyle w:val="FontStyle13"/>
                <w:sz w:val="28"/>
                <w:szCs w:val="28"/>
              </w:rPr>
              <w:t>а</w:t>
            </w:r>
            <w:r>
              <w:rPr>
                <w:rStyle w:val="FontStyle13"/>
                <w:sz w:val="28"/>
                <w:szCs w:val="28"/>
              </w:rPr>
              <w:t xml:space="preserve"> ГКУ «С</w:t>
            </w:r>
            <w:r w:rsidR="00B90354">
              <w:rPr>
                <w:rStyle w:val="FontStyle13"/>
                <w:sz w:val="28"/>
                <w:szCs w:val="28"/>
              </w:rPr>
              <w:t>МЭУ Пермского края», обязывающего</w:t>
            </w:r>
            <w:r>
              <w:rPr>
                <w:rStyle w:val="FontStyle13"/>
                <w:sz w:val="28"/>
                <w:szCs w:val="28"/>
              </w:rPr>
              <w:t xml:space="preserve"> работников сообщать в случаях, установленных федеральными законами, о получении ими подарка в связи с их должностным положением или в связи исполнением ими должностных обязанностей.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112696">
            <w:pPr>
              <w:pStyle w:val="Style6"/>
              <w:widowControl/>
              <w:spacing w:line="240" w:lineRule="exact"/>
              <w:ind w:right="110" w:firstLine="5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Директор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855F56">
            <w:pPr>
              <w:pStyle w:val="Style6"/>
              <w:widowControl/>
              <w:tabs>
                <w:tab w:val="left" w:pos="2194"/>
              </w:tabs>
              <w:spacing w:line="240" w:lineRule="exact"/>
              <w:ind w:right="-216" w:firstLine="1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Исполнено в 1 квартале 2014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Default="00F8789F" w:rsidP="00855F56">
            <w:pPr>
              <w:pStyle w:val="Style6"/>
              <w:widowControl/>
              <w:tabs>
                <w:tab w:val="left" w:pos="2194"/>
              </w:tabs>
              <w:spacing w:line="240" w:lineRule="exact"/>
              <w:ind w:right="-216" w:firstLine="1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Создание условий по недопущению совершения работниками ГКУ «СМЭУ Пермского края» коррупционных и иных правонарушений</w:t>
            </w:r>
          </w:p>
        </w:tc>
      </w:tr>
      <w:tr w:rsidR="00F8789F" w:rsidRPr="006815FA" w:rsidTr="00D77D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AE04C5">
            <w:pPr>
              <w:pStyle w:val="Style5"/>
              <w:widowControl/>
              <w:spacing w:line="240" w:lineRule="exact"/>
              <w:ind w:right="134"/>
              <w:jc w:val="center"/>
              <w:rPr>
                <w:rStyle w:val="FontStyle13"/>
                <w:sz w:val="28"/>
                <w:szCs w:val="28"/>
              </w:rPr>
            </w:pPr>
            <w:r w:rsidRPr="006815FA">
              <w:rPr>
                <w:rStyle w:val="FontStyle13"/>
                <w:sz w:val="28"/>
                <w:szCs w:val="28"/>
              </w:rPr>
              <w:t>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FC484C">
            <w:pPr>
              <w:pStyle w:val="Style5"/>
              <w:widowControl/>
              <w:spacing w:line="240" w:lineRule="exact"/>
              <w:ind w:firstLine="5"/>
              <w:rPr>
                <w:rStyle w:val="FontStyle13"/>
                <w:sz w:val="28"/>
                <w:szCs w:val="28"/>
                <w:vertAlign w:val="superscript"/>
              </w:rPr>
            </w:pPr>
            <w:r>
              <w:rPr>
                <w:rStyle w:val="FontStyle13"/>
                <w:sz w:val="28"/>
                <w:szCs w:val="28"/>
              </w:rPr>
              <w:t>Разработка и утверждение Правил передачи подарков, полученных работниками ГКУ «СМЭУ Пермского края» в связи с протокольными и другими официальными мероприятиями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112696">
            <w:pPr>
              <w:pStyle w:val="Style6"/>
              <w:widowControl/>
              <w:spacing w:line="240" w:lineRule="exact"/>
              <w:ind w:right="336" w:firstLine="5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855F56">
            <w:pPr>
              <w:pStyle w:val="Style6"/>
              <w:widowControl/>
              <w:spacing w:line="240" w:lineRule="exact"/>
              <w:ind w:right="13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Исполнено в 1 квартале 2014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Default="00F8789F" w:rsidP="00855F56">
            <w:pPr>
              <w:pStyle w:val="Style6"/>
              <w:widowControl/>
              <w:spacing w:line="240" w:lineRule="exact"/>
              <w:ind w:right="13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Создание условий по недопущению совершения работниками ГКУ «СМЭУ Пермского края» коррупционных и иных правонарушений</w:t>
            </w:r>
          </w:p>
        </w:tc>
      </w:tr>
      <w:tr w:rsidR="00F8789F" w:rsidRPr="006815FA" w:rsidTr="00D77D70">
        <w:trPr>
          <w:trHeight w:val="12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AE04C5">
            <w:pPr>
              <w:pStyle w:val="Style5"/>
              <w:widowControl/>
              <w:spacing w:line="240" w:lineRule="exact"/>
              <w:ind w:right="125"/>
              <w:jc w:val="center"/>
              <w:rPr>
                <w:rStyle w:val="FontStyle13"/>
                <w:sz w:val="28"/>
                <w:szCs w:val="28"/>
              </w:rPr>
            </w:pPr>
            <w:r w:rsidRPr="006815FA">
              <w:rPr>
                <w:rStyle w:val="FontStyle13"/>
                <w:sz w:val="28"/>
                <w:szCs w:val="28"/>
              </w:rPr>
              <w:t>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B90354">
            <w:pPr>
              <w:pStyle w:val="Style5"/>
              <w:widowControl/>
              <w:spacing w:line="240" w:lineRule="exact"/>
              <w:rPr>
                <w:rStyle w:val="FontStyle13"/>
                <w:sz w:val="28"/>
                <w:szCs w:val="28"/>
                <w:vertAlign w:val="superscript"/>
              </w:rPr>
            </w:pPr>
            <w:r>
              <w:rPr>
                <w:rStyle w:val="FontStyle13"/>
                <w:sz w:val="28"/>
                <w:szCs w:val="28"/>
              </w:rPr>
              <w:t>Обеспечение контроля за исполнением работниками ГКУ «СМЭУ Пермского края» обязанности  сообщать в случаях, у</w:t>
            </w:r>
            <w:r w:rsidR="00D77D70">
              <w:rPr>
                <w:rStyle w:val="FontStyle13"/>
                <w:sz w:val="28"/>
                <w:szCs w:val="28"/>
              </w:rPr>
              <w:t>становленных федеральными закона</w:t>
            </w:r>
            <w:r>
              <w:rPr>
                <w:rStyle w:val="FontStyle13"/>
                <w:sz w:val="28"/>
                <w:szCs w:val="28"/>
              </w:rPr>
              <w:t>ми</w:t>
            </w:r>
            <w:proofErr w:type="gramStart"/>
            <w:r>
              <w:rPr>
                <w:rStyle w:val="FontStyle13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о получении ими подарка в связи с их должностным положением или в связи с </w:t>
            </w:r>
            <w:r>
              <w:rPr>
                <w:rStyle w:val="FontStyle13"/>
                <w:sz w:val="28"/>
                <w:szCs w:val="28"/>
              </w:rPr>
              <w:lastRenderedPageBreak/>
              <w:t>исполнением ими служебных обязанностей.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112696">
            <w:pPr>
              <w:pStyle w:val="Style6"/>
              <w:widowControl/>
              <w:spacing w:line="240" w:lineRule="exact"/>
              <w:ind w:left="10" w:hanging="1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 xml:space="preserve">Директор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855F56">
            <w:pPr>
              <w:pStyle w:val="Style6"/>
              <w:widowControl/>
              <w:spacing w:line="240" w:lineRule="exact"/>
              <w:ind w:left="10" w:hanging="1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Default="00F8789F" w:rsidP="00D77D70">
            <w:pPr>
              <w:pStyle w:val="Style6"/>
              <w:widowControl/>
              <w:spacing w:line="240" w:lineRule="exact"/>
              <w:ind w:left="10" w:hanging="1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Выявление случаев несоблюдения работниками </w:t>
            </w:r>
            <w:r w:rsidR="00D77D70">
              <w:rPr>
                <w:rStyle w:val="FontStyle13"/>
                <w:sz w:val="28"/>
                <w:szCs w:val="28"/>
              </w:rPr>
              <w:t xml:space="preserve">ГКУ «СМЭУ Пермского края» </w:t>
            </w:r>
            <w:r>
              <w:rPr>
                <w:rStyle w:val="FontStyle13"/>
                <w:sz w:val="28"/>
                <w:szCs w:val="28"/>
              </w:rPr>
              <w:t xml:space="preserve">установленного порядка </w:t>
            </w:r>
            <w:r w:rsidR="00D77D70">
              <w:rPr>
                <w:rStyle w:val="FontStyle13"/>
                <w:sz w:val="28"/>
                <w:szCs w:val="28"/>
              </w:rPr>
              <w:t xml:space="preserve">уведомления </w:t>
            </w:r>
            <w:r>
              <w:rPr>
                <w:rStyle w:val="FontStyle13"/>
                <w:sz w:val="28"/>
                <w:szCs w:val="28"/>
              </w:rPr>
              <w:t>о получении подарка</w:t>
            </w:r>
          </w:p>
        </w:tc>
      </w:tr>
      <w:tr w:rsidR="00F8789F" w:rsidRPr="006815FA" w:rsidTr="00D77D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3E0F7D">
            <w:pPr>
              <w:pStyle w:val="Style5"/>
              <w:widowControl/>
              <w:spacing w:line="240" w:lineRule="exact"/>
              <w:ind w:right="134"/>
              <w:jc w:val="center"/>
              <w:rPr>
                <w:rStyle w:val="FontStyle13"/>
                <w:sz w:val="28"/>
                <w:szCs w:val="28"/>
              </w:rPr>
            </w:pPr>
            <w:r w:rsidRPr="006815FA">
              <w:rPr>
                <w:rStyle w:val="FontStyle13"/>
                <w:sz w:val="28"/>
                <w:szCs w:val="28"/>
              </w:rPr>
              <w:lastRenderedPageBreak/>
              <w:t>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7318D5">
            <w:pPr>
              <w:pStyle w:val="Style5"/>
              <w:widowControl/>
              <w:spacing w:line="240" w:lineRule="exact"/>
              <w:ind w:left="14" w:hanging="14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Подготовка и утверждение порядка уведомления директора о фактах обращения в целях склонения работника учреждения к совершению коррупционных правонарушений.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112696">
            <w:pPr>
              <w:pStyle w:val="Style6"/>
              <w:widowControl/>
              <w:spacing w:line="240" w:lineRule="exact"/>
              <w:ind w:left="14" w:hanging="14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377FF5" w:rsidRDefault="00283C03" w:rsidP="00855F56">
            <w:pPr>
              <w:pStyle w:val="Style5"/>
              <w:widowControl/>
              <w:spacing w:line="240" w:lineRule="exact"/>
              <w:jc w:val="left"/>
              <w:rPr>
                <w:rStyle w:val="FontStyle13"/>
                <w:b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Исполнено в 1 квартале 2014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Default="00F8789F" w:rsidP="00855F56">
            <w:pPr>
              <w:pStyle w:val="Style5"/>
              <w:widowControl/>
              <w:spacing w:line="240" w:lineRule="exact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Создание условий по недопущению совершения работниками ГКУ «СМЭУ Пермского края» коррупционных и иных правонарушений</w:t>
            </w:r>
          </w:p>
        </w:tc>
      </w:tr>
      <w:tr w:rsidR="00F8789F" w:rsidRPr="006815FA" w:rsidTr="00D77D70">
        <w:trPr>
          <w:trHeight w:val="100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855F56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</w:t>
            </w:r>
            <w:r w:rsidRPr="006815FA">
              <w:rPr>
                <w:rStyle w:val="FontStyle13"/>
                <w:sz w:val="28"/>
                <w:szCs w:val="28"/>
              </w:rPr>
              <w:t>6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Default="00283C03" w:rsidP="007318D5">
            <w:pPr>
              <w:pStyle w:val="Style6"/>
              <w:widowControl/>
              <w:spacing w:line="240" w:lineRule="exact"/>
              <w:ind w:firstLine="24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Проведение разъяснительных мероприятий:</w:t>
            </w:r>
          </w:p>
          <w:p w:rsidR="00283C03" w:rsidRDefault="00283C03" w:rsidP="00781D49">
            <w:pPr>
              <w:pStyle w:val="Style5"/>
              <w:widowControl/>
              <w:spacing w:line="240" w:lineRule="exact"/>
              <w:ind w:left="14" w:hanging="14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- по соблюдению работниками ГКУ «СМЭУ Пермского края» ограничений, запретов по исполнению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283C03" w:rsidRPr="006815FA" w:rsidRDefault="00283C03" w:rsidP="00781D49">
            <w:pPr>
              <w:pStyle w:val="Style6"/>
              <w:widowControl/>
              <w:spacing w:line="240" w:lineRule="exact"/>
              <w:ind w:firstLine="24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- по недопущению   </w:t>
            </w:r>
            <w:r w:rsidRPr="006815FA"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работниками ГКУ «СМЭУ Пермского края» высказываний, которые могут восприниматься окружающими как обещание или предложение дачи взятки, либо как согласие принять взятку или как просьба о даче взятки.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855F56">
            <w:pPr>
              <w:pStyle w:val="Style6"/>
              <w:widowControl/>
              <w:spacing w:line="240" w:lineRule="exact"/>
              <w:ind w:right="101" w:firstLine="14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Организационно-аналитическое управление Министерства общественной безопасности Пермского края, заместитель директора,  курирующий вопросы кадровой работы, начальник отдела кадров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Default="00283C03" w:rsidP="00781D49">
            <w:pPr>
              <w:pStyle w:val="Style5"/>
              <w:widowControl/>
              <w:spacing w:line="240" w:lineRule="exact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Не реже одного раза в полугодие.</w:t>
            </w:r>
          </w:p>
          <w:p w:rsidR="00283C03" w:rsidRPr="006815FA" w:rsidRDefault="00283C03" w:rsidP="00781D49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По мере необходимости – внеочередным порядком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Default="00F8789F" w:rsidP="00BE191E">
            <w:pPr>
              <w:pStyle w:val="Style5"/>
              <w:widowControl/>
              <w:spacing w:line="240" w:lineRule="exact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Формирование нетерпимого отношения </w:t>
            </w:r>
            <w:r w:rsidR="00BE191E">
              <w:rPr>
                <w:rStyle w:val="FontStyle13"/>
                <w:sz w:val="28"/>
                <w:szCs w:val="28"/>
              </w:rPr>
              <w:t>государственных гражданских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</w:p>
        </w:tc>
      </w:tr>
      <w:tr w:rsidR="00F8789F" w:rsidRPr="006815FA" w:rsidTr="00D77D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855F56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 w:rsidRPr="006815FA">
              <w:rPr>
                <w:rStyle w:val="FontStyle13"/>
                <w:sz w:val="28"/>
                <w:szCs w:val="28"/>
              </w:rPr>
              <w:t>7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855F56">
            <w:pPr>
              <w:pStyle w:val="Style6"/>
              <w:widowControl/>
              <w:spacing w:line="240" w:lineRule="exact"/>
              <w:ind w:firstLine="19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Организация рассмотрения уведомлений директора о фактах обращения в целях склонения работников учреждения к совершению коррупционных правонарушений.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BF72EC">
            <w:pPr>
              <w:pStyle w:val="Style6"/>
              <w:widowControl/>
              <w:spacing w:line="240" w:lineRule="exact"/>
              <w:ind w:right="29" w:firstLine="19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Директор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855F56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Default="00BE191E" w:rsidP="00BE191E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Неукоснительное соблюдение законодательства в сфере противодействия коррупции. Выявление случаев неисполнения работниками ГКУ «СМЭУ Пермского края» обязанности уведомлять работодателя о фактах обращения  в целях склонения </w:t>
            </w:r>
            <w:r>
              <w:rPr>
                <w:rStyle w:val="FontStyle13"/>
                <w:sz w:val="28"/>
                <w:szCs w:val="28"/>
              </w:rPr>
              <w:lastRenderedPageBreak/>
              <w:t>работника, занимающего должность в ГКУ «СМЭУ Пермского края», к совершению коррупционных правонарушений</w:t>
            </w:r>
          </w:p>
        </w:tc>
      </w:tr>
      <w:tr w:rsidR="00F8789F" w:rsidRPr="006815FA" w:rsidTr="00D77D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855F56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855F56">
            <w:pPr>
              <w:pStyle w:val="Style6"/>
              <w:widowControl/>
              <w:spacing w:line="240" w:lineRule="exact"/>
              <w:ind w:firstLine="5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Обеспечение размещения на официальном сайте ГКУ «СМЭУ Пермского края» информации об исполнении мероприятий  по противодействию коррупции в учреждении.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Default="00283C03" w:rsidP="005A25DB">
            <w:pPr>
              <w:pStyle w:val="Style6"/>
              <w:widowControl/>
              <w:spacing w:line="240" w:lineRule="exact"/>
              <w:ind w:right="326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Ведущий программист, заместитель директора</w:t>
            </w:r>
          </w:p>
          <w:p w:rsidR="00283C03" w:rsidRPr="006815FA" w:rsidRDefault="00283C03" w:rsidP="005A25DB">
            <w:pPr>
              <w:pStyle w:val="Style6"/>
              <w:widowControl/>
              <w:spacing w:line="240" w:lineRule="exact"/>
              <w:ind w:right="326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855F56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Ежеквартально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Default="00BE191E" w:rsidP="00855F56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Открытость и доступность  информации об исполнении мероприятий по противодействию коррупции в ГКУ «МЭУ Пермского края»</w:t>
            </w:r>
          </w:p>
        </w:tc>
      </w:tr>
      <w:tr w:rsidR="00F8789F" w:rsidRPr="006815FA" w:rsidTr="00D77D70">
        <w:trPr>
          <w:trHeight w:val="10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855F56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Default="00283C03" w:rsidP="00855F56">
            <w:pPr>
              <w:pStyle w:val="Style6"/>
              <w:widowControl/>
              <w:spacing w:line="240" w:lineRule="exact"/>
              <w:ind w:left="10" w:hanging="1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Проведение анализа актов ревизий и проверок учреждения в целях выявления возможности коррупционных правонарушений и проведения профилактических мероприятий </w:t>
            </w:r>
            <w:proofErr w:type="gramStart"/>
            <w:r>
              <w:rPr>
                <w:rStyle w:val="FontStyle13"/>
                <w:sz w:val="28"/>
                <w:szCs w:val="28"/>
              </w:rPr>
              <w:t>по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13"/>
                <w:sz w:val="28"/>
                <w:szCs w:val="28"/>
              </w:rPr>
              <w:t>их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</w:t>
            </w:r>
          </w:p>
          <w:p w:rsidR="00283C03" w:rsidRPr="006815FA" w:rsidRDefault="00AB6AAC" w:rsidP="00B34A9A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предотвращ</w:t>
            </w:r>
            <w:r w:rsidR="00283C03">
              <w:rPr>
                <w:rStyle w:val="FontStyle13"/>
                <w:sz w:val="28"/>
                <w:szCs w:val="28"/>
              </w:rPr>
              <w:t>ению.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BF72EC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Главный бухгалтер</w:t>
            </w:r>
            <w:proofErr w:type="gramStart"/>
            <w:r>
              <w:rPr>
                <w:rStyle w:val="FontStyle13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директор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855F56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Default="00BE191E" w:rsidP="00855F56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Недопу</w:t>
            </w:r>
            <w:r w:rsidR="00D77D70">
              <w:rPr>
                <w:rStyle w:val="FontStyle13"/>
                <w:sz w:val="28"/>
                <w:szCs w:val="28"/>
              </w:rPr>
              <w:t>щение возможности и профилактика</w:t>
            </w:r>
            <w:r>
              <w:rPr>
                <w:rStyle w:val="FontStyle13"/>
                <w:sz w:val="28"/>
                <w:szCs w:val="28"/>
              </w:rPr>
              <w:t xml:space="preserve"> возникновения </w:t>
            </w:r>
            <w:r w:rsidR="00AB6AAC">
              <w:rPr>
                <w:rStyle w:val="FontStyle13"/>
                <w:sz w:val="28"/>
                <w:szCs w:val="28"/>
              </w:rPr>
              <w:t>коррупционных правонарушений</w:t>
            </w:r>
          </w:p>
        </w:tc>
      </w:tr>
      <w:tr w:rsidR="00F8789F" w:rsidRPr="006815FA" w:rsidTr="00D77D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855F56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855F56">
            <w:pPr>
              <w:pStyle w:val="Style6"/>
              <w:widowControl/>
              <w:spacing w:line="240" w:lineRule="exact"/>
              <w:ind w:left="10" w:hanging="1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Совершенствование форм и методов проведения внутреннего  финансового контроля финансово-хозяйственной деятельности учреждения.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BF72EC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Директор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855F56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 w:rsidRPr="006815FA">
              <w:rPr>
                <w:rStyle w:val="FontStyle13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AB6AAC" w:rsidP="00855F56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Недопущение коррупционных проявлений в финансово-хозяйственной деятельности</w:t>
            </w:r>
          </w:p>
        </w:tc>
      </w:tr>
      <w:tr w:rsidR="00F8789F" w:rsidRPr="006815FA" w:rsidTr="00D77D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Default="00283C03" w:rsidP="00855F56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Default="00283C03" w:rsidP="0090632C">
            <w:pPr>
              <w:pStyle w:val="Style6"/>
              <w:widowControl/>
              <w:spacing w:line="240" w:lineRule="exact"/>
              <w:ind w:left="10" w:hanging="1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Организация профессиональной переподготовки и повышения квалификации работников учреждения по </w:t>
            </w:r>
            <w:proofErr w:type="spellStart"/>
            <w:r>
              <w:rPr>
                <w:rStyle w:val="FontStyle13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тематике (семинары, лекции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Default="00283C03" w:rsidP="00BF72EC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Специалист (по договору)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2A06C6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Default="00AB6AAC" w:rsidP="00AB6AAC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Повышение уровня правовой культуры в сфере противодействия коррупции. Повышение уровня ответственности руководителей (заместителей) за принятие мер по устранению причин коррупции  </w:t>
            </w:r>
          </w:p>
        </w:tc>
      </w:tr>
      <w:tr w:rsidR="00F8789F" w:rsidRPr="006815FA" w:rsidTr="00D77D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Default="00283C03" w:rsidP="00855F56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Default="00283C03" w:rsidP="00855F56">
            <w:pPr>
              <w:pStyle w:val="Style6"/>
              <w:widowControl/>
              <w:spacing w:line="240" w:lineRule="exact"/>
              <w:ind w:left="10" w:hanging="1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Предоставление директором учреждения сведений о своих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</w:t>
            </w:r>
            <w:proofErr w:type="gramStart"/>
            <w:r>
              <w:rPr>
                <w:rStyle w:val="FontStyle13"/>
                <w:sz w:val="28"/>
                <w:szCs w:val="28"/>
              </w:rPr>
              <w:t>и(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супруга) и несовершеннолетних детей.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Default="00283C03" w:rsidP="008C2D95">
            <w:pPr>
              <w:pStyle w:val="Style6"/>
              <w:widowControl/>
              <w:spacing w:line="240" w:lineRule="exact"/>
              <w:ind w:left="10" w:hanging="1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Министерство общественной безопасности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Default="00283C03" w:rsidP="00855F56">
            <w:pPr>
              <w:pStyle w:val="Style6"/>
              <w:widowControl/>
              <w:spacing w:line="240" w:lineRule="exact"/>
              <w:ind w:left="14" w:hanging="14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Default="00AB6AAC" w:rsidP="00855F56">
            <w:pPr>
              <w:pStyle w:val="Style6"/>
              <w:widowControl/>
              <w:spacing w:line="240" w:lineRule="exact"/>
              <w:ind w:left="14" w:hanging="14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Исполнение законодательства в сфере противодействия коррупции</w:t>
            </w:r>
          </w:p>
        </w:tc>
      </w:tr>
      <w:tr w:rsidR="00F8789F" w:rsidRPr="006815FA" w:rsidTr="00D77D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855F56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13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6775C3">
            <w:pPr>
              <w:pStyle w:val="Style6"/>
              <w:widowControl/>
              <w:spacing w:line="240" w:lineRule="exact"/>
              <w:ind w:left="10" w:hanging="1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Осуществление проверки сведений о доходах, об имуществе и обязательствах имущественного характера</w:t>
            </w:r>
            <w:proofErr w:type="gramStart"/>
            <w:r>
              <w:rPr>
                <w:rStyle w:val="FontStyle13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а так же о доходах, об имуществе и обязательствах имущественного характера своих супруги (супруга) и несовершеннолетних детей представленных гражданами, претендующими на замещение должности директора  в порядке установленном действующим законодательством.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FD63B3">
            <w:pPr>
              <w:pStyle w:val="Style6"/>
              <w:widowControl/>
              <w:spacing w:line="240" w:lineRule="exact"/>
              <w:ind w:left="10" w:hanging="1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Министерство общественной безопасности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855F56">
            <w:pPr>
              <w:pStyle w:val="Style6"/>
              <w:widowControl/>
              <w:spacing w:line="240" w:lineRule="exact"/>
              <w:ind w:left="14" w:hanging="14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Default="00AB6AAC" w:rsidP="00855F56">
            <w:pPr>
              <w:pStyle w:val="Style6"/>
              <w:widowControl/>
              <w:spacing w:line="240" w:lineRule="exact"/>
              <w:ind w:left="14" w:hanging="14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Исполнение законодательства в сфере противодействия коррупции. Пресечение </w:t>
            </w:r>
            <w:proofErr w:type="gramStart"/>
            <w:r>
              <w:rPr>
                <w:rStyle w:val="FontStyle13"/>
                <w:sz w:val="28"/>
                <w:szCs w:val="28"/>
              </w:rPr>
              <w:t>коррупционные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правонарушений. </w:t>
            </w:r>
          </w:p>
        </w:tc>
      </w:tr>
      <w:tr w:rsidR="00F8789F" w:rsidRPr="006815FA" w:rsidTr="00D77D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855F56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8C2D95" w:rsidRDefault="00283C03" w:rsidP="008C2D95">
            <w:pPr>
              <w:pStyle w:val="Style6"/>
              <w:widowControl/>
              <w:spacing w:line="240" w:lineRule="exact"/>
              <w:ind w:firstLine="14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Обеспечить размещение на официальном сайте  ГКУ «СМЭУ Пермского края», в информационно-телекоммуникационной сети интернет сведений о доходах</w:t>
            </w:r>
            <w:proofErr w:type="gramStart"/>
            <w:r>
              <w:rPr>
                <w:rStyle w:val="FontStyle13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об имуществе и обязательствах имущественного характера, лиц, замещающих должности руководителя и заместителя руководителя, а так же о доходах, об имуществе и обязательствах имущественного характера своих супруги(супруга)и несовершеннолетних детей.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8C2D95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Министерство общественной безопасности Пермского края.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855F56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Ежегодно, до конца </w:t>
            </w:r>
            <w:r>
              <w:rPr>
                <w:rStyle w:val="FontStyle13"/>
                <w:sz w:val="28"/>
                <w:szCs w:val="28"/>
                <w:lang w:val="en-US"/>
              </w:rPr>
              <w:t>II</w:t>
            </w:r>
            <w:r>
              <w:rPr>
                <w:rStyle w:val="FontStyle13"/>
                <w:sz w:val="28"/>
                <w:szCs w:val="28"/>
              </w:rPr>
              <w:t xml:space="preserve"> квартала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Default="00806C19" w:rsidP="00855F56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Информационная открытость и доступность данных сведений</w:t>
            </w:r>
          </w:p>
        </w:tc>
      </w:tr>
      <w:tr w:rsidR="00F8789F" w:rsidRPr="006815FA" w:rsidTr="00D77D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855F56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855F56">
            <w:pPr>
              <w:pStyle w:val="Style6"/>
              <w:widowControl/>
              <w:spacing w:line="240" w:lineRule="exact"/>
              <w:ind w:firstLine="5"/>
              <w:rPr>
                <w:rStyle w:val="FontStyle13"/>
                <w:sz w:val="28"/>
                <w:szCs w:val="28"/>
                <w:vertAlign w:val="superscript"/>
              </w:rPr>
            </w:pPr>
            <w:r>
              <w:rPr>
                <w:rStyle w:val="FontStyle13"/>
                <w:sz w:val="28"/>
                <w:szCs w:val="28"/>
              </w:rPr>
              <w:t xml:space="preserve">Обеспечение открытого доступа граждан к информации о деятельности учреждения, в том числе информации об оказываемых им государственных услугах.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6775C3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Ведущий программист, Министерство общественной безопасности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855F56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 w:rsidRPr="006815FA">
              <w:rPr>
                <w:rStyle w:val="FontStyle13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806C19" w:rsidP="00806C19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Повышение и укрепление уровня доверия граждан </w:t>
            </w:r>
          </w:p>
        </w:tc>
      </w:tr>
      <w:tr w:rsidR="00F8789F" w:rsidRPr="006815FA" w:rsidTr="00D77D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Default="00283C03" w:rsidP="00855F56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16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Default="00283C03" w:rsidP="00FD63B3">
            <w:pPr>
              <w:pStyle w:val="Style6"/>
              <w:widowControl/>
              <w:spacing w:line="240" w:lineRule="exact"/>
              <w:ind w:firstLine="5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Иные мероприятия учреждения по противодействию коррупции в сферах, где наиболее высоки коррупционные риски </w:t>
            </w:r>
            <w:proofErr w:type="gramStart"/>
            <w:r>
              <w:rPr>
                <w:rStyle w:val="FontStyle13"/>
                <w:sz w:val="28"/>
                <w:szCs w:val="28"/>
              </w:rPr>
              <w:t xml:space="preserve">( </w:t>
            </w:r>
            <w:proofErr w:type="gramEnd"/>
            <w:r>
              <w:rPr>
                <w:rStyle w:val="FontStyle13"/>
                <w:sz w:val="28"/>
                <w:szCs w:val="28"/>
              </w:rPr>
              <w:t>в соответствии с закрепленными за учреждением  функциями)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Default="00283C03" w:rsidP="00855F56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Директор, Министерство общественной безопасности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Pr="006815FA" w:rsidRDefault="00283C03" w:rsidP="00855F56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3" w:rsidRDefault="00806C19" w:rsidP="00855F56">
            <w:pPr>
              <w:pStyle w:val="Style6"/>
              <w:widowControl/>
              <w:spacing w:line="240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Снижение уровня коррупционных проявлений в сферах, где наиболее высоки коррупционные риски</w:t>
            </w:r>
          </w:p>
        </w:tc>
      </w:tr>
    </w:tbl>
    <w:p w:rsidR="00062AD8" w:rsidRDefault="00FD63B3">
      <w:r>
        <w:t xml:space="preserve">     </w:t>
      </w:r>
    </w:p>
    <w:p w:rsidR="00FD63B3" w:rsidRDefault="00FD63B3"/>
    <w:p w:rsidR="00FD63B3" w:rsidRDefault="00FD63B3" w:rsidP="00FD63B3">
      <w:pPr>
        <w:tabs>
          <w:tab w:val="left" w:pos="10950"/>
        </w:tabs>
      </w:pPr>
    </w:p>
    <w:sectPr w:rsidR="00FD63B3" w:rsidSect="0028455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40" w:h="11907" w:orient="landscape" w:code="9"/>
      <w:pgMar w:top="567" w:right="794" w:bottom="147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9E8" w:rsidRDefault="00B319E8" w:rsidP="00696723">
      <w:r>
        <w:separator/>
      </w:r>
    </w:p>
  </w:endnote>
  <w:endnote w:type="continuationSeparator" w:id="0">
    <w:p w:rsidR="00B319E8" w:rsidRDefault="00B319E8" w:rsidP="00696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57" w:rsidRDefault="003E6D09">
    <w:pPr>
      <w:framePr w:wrap="around" w:vAnchor="text" w:hAnchor="margin" w:xAlign="right" w:y="1"/>
    </w:pPr>
    <w:r>
      <w:fldChar w:fldCharType="begin"/>
    </w:r>
    <w:r w:rsidR="008F3A45">
      <w:instrText xml:space="preserve">PAGE  </w:instrText>
    </w:r>
    <w:r>
      <w:fldChar w:fldCharType="separate"/>
    </w:r>
    <w:r w:rsidR="008F3A45">
      <w:rPr>
        <w:noProof/>
      </w:rPr>
      <w:t>1</w:t>
    </w:r>
    <w:r>
      <w:fldChar w:fldCharType="end"/>
    </w:r>
  </w:p>
  <w:p w:rsidR="00284557" w:rsidRDefault="00B319E8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57" w:rsidRDefault="00B319E8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57" w:rsidRDefault="008F3A45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9E8" w:rsidRDefault="00B319E8" w:rsidP="00696723">
      <w:r>
        <w:separator/>
      </w:r>
    </w:p>
  </w:footnote>
  <w:footnote w:type="continuationSeparator" w:id="0">
    <w:p w:rsidR="00B319E8" w:rsidRDefault="00B319E8" w:rsidP="00696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57" w:rsidRDefault="003E6D09">
    <w:pPr>
      <w:framePr w:wrap="around" w:vAnchor="text" w:hAnchor="margin" w:xAlign="center" w:y="1"/>
    </w:pPr>
    <w:r>
      <w:fldChar w:fldCharType="begin"/>
    </w:r>
    <w:r w:rsidR="008F3A45">
      <w:instrText xml:space="preserve">PAGE  </w:instrText>
    </w:r>
    <w:r>
      <w:fldChar w:fldCharType="end"/>
    </w:r>
  </w:p>
  <w:p w:rsidR="00284557" w:rsidRDefault="00B319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57" w:rsidRDefault="003E6D09">
    <w:pPr>
      <w:framePr w:wrap="around" w:vAnchor="text" w:hAnchor="margin" w:xAlign="center" w:y="1"/>
    </w:pPr>
    <w:r>
      <w:fldChar w:fldCharType="begin"/>
    </w:r>
    <w:r w:rsidR="008F3A45">
      <w:instrText xml:space="preserve">PAGE  </w:instrText>
    </w:r>
    <w:r>
      <w:fldChar w:fldCharType="separate"/>
    </w:r>
    <w:r w:rsidR="00534775">
      <w:rPr>
        <w:noProof/>
      </w:rPr>
      <w:t>2</w:t>
    </w:r>
    <w:r>
      <w:fldChar w:fldCharType="end"/>
    </w:r>
  </w:p>
  <w:p w:rsidR="00284557" w:rsidRDefault="00B319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4FC8"/>
    <w:multiLevelType w:val="hybridMultilevel"/>
    <w:tmpl w:val="37029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45"/>
    <w:rsid w:val="00006CFD"/>
    <w:rsid w:val="00062AD8"/>
    <w:rsid w:val="00065BCA"/>
    <w:rsid w:val="00097E87"/>
    <w:rsid w:val="000D09A7"/>
    <w:rsid w:val="000E67CC"/>
    <w:rsid w:val="00112696"/>
    <w:rsid w:val="0018190E"/>
    <w:rsid w:val="00253EBF"/>
    <w:rsid w:val="00283C03"/>
    <w:rsid w:val="00287C50"/>
    <w:rsid w:val="002937BD"/>
    <w:rsid w:val="002A06C6"/>
    <w:rsid w:val="003160AC"/>
    <w:rsid w:val="0036598D"/>
    <w:rsid w:val="00377FF5"/>
    <w:rsid w:val="003E0F7D"/>
    <w:rsid w:val="003E6D09"/>
    <w:rsid w:val="00454D9D"/>
    <w:rsid w:val="004965D9"/>
    <w:rsid w:val="004A01D0"/>
    <w:rsid w:val="00534775"/>
    <w:rsid w:val="005419E4"/>
    <w:rsid w:val="005A25DB"/>
    <w:rsid w:val="00605AEC"/>
    <w:rsid w:val="006775C3"/>
    <w:rsid w:val="00696723"/>
    <w:rsid w:val="006C1815"/>
    <w:rsid w:val="006E7ACB"/>
    <w:rsid w:val="006F78F9"/>
    <w:rsid w:val="007318D5"/>
    <w:rsid w:val="00764C7D"/>
    <w:rsid w:val="00781D49"/>
    <w:rsid w:val="0078554F"/>
    <w:rsid w:val="00806C19"/>
    <w:rsid w:val="008154A7"/>
    <w:rsid w:val="008B697B"/>
    <w:rsid w:val="008C2D95"/>
    <w:rsid w:val="008F3A45"/>
    <w:rsid w:val="0090632C"/>
    <w:rsid w:val="009319E2"/>
    <w:rsid w:val="00947290"/>
    <w:rsid w:val="00A15225"/>
    <w:rsid w:val="00A57382"/>
    <w:rsid w:val="00AA2F81"/>
    <w:rsid w:val="00AB6AAC"/>
    <w:rsid w:val="00AE04C5"/>
    <w:rsid w:val="00B319E8"/>
    <w:rsid w:val="00B34A9A"/>
    <w:rsid w:val="00B71E63"/>
    <w:rsid w:val="00B90354"/>
    <w:rsid w:val="00BE191E"/>
    <w:rsid w:val="00BF72EC"/>
    <w:rsid w:val="00C011F2"/>
    <w:rsid w:val="00C873A2"/>
    <w:rsid w:val="00CF694C"/>
    <w:rsid w:val="00D77D70"/>
    <w:rsid w:val="00D82B36"/>
    <w:rsid w:val="00DF2EF5"/>
    <w:rsid w:val="00E4080D"/>
    <w:rsid w:val="00ED6464"/>
    <w:rsid w:val="00F16916"/>
    <w:rsid w:val="00F27AFB"/>
    <w:rsid w:val="00F35F2B"/>
    <w:rsid w:val="00F55865"/>
    <w:rsid w:val="00F8789F"/>
    <w:rsid w:val="00F96493"/>
    <w:rsid w:val="00FC484C"/>
    <w:rsid w:val="00FD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3A45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8F3A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uiPriority w:val="99"/>
    <w:rsid w:val="008F3A4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F3A45"/>
    <w:pPr>
      <w:widowControl w:val="0"/>
      <w:autoSpaceDE w:val="0"/>
      <w:autoSpaceDN w:val="0"/>
      <w:adjustRightInd w:val="0"/>
      <w:spacing w:line="341" w:lineRule="exact"/>
      <w:ind w:firstLine="677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F3A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F3A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8F3A4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8F3A45"/>
    <w:pPr>
      <w:widowControl w:val="0"/>
      <w:autoSpaceDE w:val="0"/>
      <w:autoSpaceDN w:val="0"/>
      <w:adjustRightInd w:val="0"/>
      <w:spacing w:line="263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F3A45"/>
    <w:pPr>
      <w:widowControl w:val="0"/>
      <w:autoSpaceDE w:val="0"/>
      <w:autoSpaceDN w:val="0"/>
      <w:adjustRightInd w:val="0"/>
      <w:spacing w:line="265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8F3A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8F3A45"/>
    <w:rPr>
      <w:rFonts w:ascii="Times New Roman" w:hAnsi="Times New Roman" w:cs="Times New Roman"/>
      <w:spacing w:val="-20"/>
      <w:sz w:val="34"/>
      <w:szCs w:val="34"/>
    </w:rPr>
  </w:style>
  <w:style w:type="paragraph" w:styleId="a5">
    <w:name w:val="Document Map"/>
    <w:basedOn w:val="a"/>
    <w:link w:val="a6"/>
    <w:uiPriority w:val="99"/>
    <w:semiHidden/>
    <w:unhideWhenUsed/>
    <w:rsid w:val="00283C0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83C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belozerova</dc:creator>
  <cp:lastModifiedBy>belozerova</cp:lastModifiedBy>
  <cp:revision>2</cp:revision>
  <cp:lastPrinted>2014-01-15T07:46:00Z</cp:lastPrinted>
  <dcterms:created xsi:type="dcterms:W3CDTF">2015-07-22T05:55:00Z</dcterms:created>
  <dcterms:modified xsi:type="dcterms:W3CDTF">2015-07-22T05:55:00Z</dcterms:modified>
</cp:coreProperties>
</file>